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25467" w14:textId="3A421CD4" w:rsidR="00C30BF0" w:rsidRDefault="00C30BF0" w:rsidP="00F23510">
      <w:pPr>
        <w:widowControl w:val="0"/>
        <w:autoSpaceDE w:val="0"/>
        <w:autoSpaceDN w:val="0"/>
        <w:adjustRightInd w:val="0"/>
        <w:spacing w:line="280" w:lineRule="atLeast"/>
        <w:ind w:left="-1440"/>
        <w:jc w:val="center"/>
        <w:rPr>
          <w:rFonts w:asciiTheme="majorHAnsi" w:hAnsiTheme="majorHAnsi" w:cs="Helvetica"/>
          <w:b/>
          <w:bCs/>
          <w:sz w:val="28"/>
          <w:szCs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68348BA6" wp14:editId="56A41722">
            <wp:simplePos x="0" y="0"/>
            <wp:positionH relativeFrom="column">
              <wp:posOffset>-457200</wp:posOffset>
            </wp:positionH>
            <wp:positionV relativeFrom="paragraph">
              <wp:posOffset>-342901</wp:posOffset>
            </wp:positionV>
            <wp:extent cx="1485900" cy="1324069"/>
            <wp:effectExtent l="25400" t="0" r="12700" b="403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40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87">
        <w:rPr>
          <w:rFonts w:ascii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BFF8" wp14:editId="1558B355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4572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35E7" w14:textId="5173F61B" w:rsidR="006C36FA" w:rsidRPr="00F23510" w:rsidRDefault="006C36FA" w:rsidP="00C30BF0">
                            <w:pPr>
                              <w:pStyle w:val="TOCHeading"/>
                              <w:jc w:val="center"/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23510"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  <w:t>Roene Zohler, LCSW</w:t>
                            </w:r>
                          </w:p>
                          <w:p w14:paraId="3324B2D9" w14:textId="075227AC" w:rsidR="006C36FA" w:rsidRPr="00F23510" w:rsidRDefault="006C36FA" w:rsidP="00C30BF0">
                            <w:pPr>
                              <w:pStyle w:val="TOCHeading"/>
                              <w:jc w:val="center"/>
                              <w:rPr>
                                <w:rFonts w:cs="Apple Chancer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1EDFCD6" w14:textId="77777777" w:rsidR="006C36FA" w:rsidRPr="00F23510" w:rsidRDefault="006C36FA" w:rsidP="00C30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95pt;width:5in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maWss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PjU+ALTBRsZykU&#10;G8FPXm4b6/wnpiUKQoktcBchJdsb5yETcB1dwmNKLxohIn9CvVKAY69hsQH626SATEAMniGnSM7P&#10;OWRVnR6fT06q42ySZ+nZpKrS6eR6UaVVmi/m5/nVM2QhSZYXLbSJgSYLAAEQC0FWAyXB/HecSEJf&#10;dXCWJbF3+vogcKxzTDUJ6PcoR8nvBAsFCPWFcWAtgh0UcV7YXFi0JdDphFKmfOQpggHewYsDYO+5&#10;OPhHyCKU77ncgz++rJXfX5aN0jZS+ybt+tuYMu/9AYyDuoPou2U3dOVS1ztoSqv7oXaGLhronBvi&#10;/D2xMMXQbLCZ/B0cXOi2xHqQMFpr++NP+uAPRIIVo0B3id33DbEMI/FZwdidZ3ke1kj8iS2NkT20&#10;LA8taiPnGujIYAcaGkW4bL0YRW61fIIFVoVXwUQUhbdL7Edx7vtdBQuQsqqKTrA4DPE36sHQEDqw&#10;E+bisXsi1gzD46GDbvW4P0jxZoZ633BT6WrjNW/igAWAe1QH4GHpxH4cFmTYaof/0etljc9+AQAA&#10;//8DAFBLAwQUAAYACAAAACEAPO05a9sAAAAHAQAADwAAAGRycy9kb3ducmV2LnhtbEyPwU7DMBBE&#10;70j8g7VI3Fo7qKVtyKZCIK4gClTi5sbbJCJeR7HbhL9nOcFxNKOZN8V28p060xDbwAjZ3IAiroJr&#10;uUZ4f3uarUHFZNnZLjAhfFOEbXl5UdjchZFf6bxLtZISjrlFaFLqc61j1ZC3cR56YvGOYfA2iRxq&#10;7QY7Srnv9I0xt9rblmWhsT09NFR97U4e4eP5+LlfmJf60S/7MUxGs99oxOur6f4OVKIp/YXhF1/Q&#10;oRSmQzixi6pDkCMJYbbKNqDEXskaqAPCcpGBLgv9n7/8AQAA//8DAFBLAQItABQABgAIAAAAIQDk&#10;mcPA+wAAAOEBAAATAAAAAAAAAAAAAAAAAAAAAABbQ29udGVudF9UeXBlc10ueG1sUEsBAi0AFAAG&#10;AAgAAAAhACOyauHXAAAAlAEAAAsAAAAAAAAAAAAAAAAALAEAAF9yZWxzLy5yZWxzUEsBAi0AFAAG&#10;AAgAAAAhAPOZmlrLAgAADgYAAA4AAAAAAAAAAAAAAAAALAIAAGRycy9lMm9Eb2MueG1sUEsBAi0A&#10;FAAGAAgAAAAhADztOWvbAAAABwEAAA8AAAAAAAAAAAAAAAAAIwUAAGRycy9kb3ducmV2LnhtbFBL&#10;BQYAAAAABAAEAPMAAAArBgAAAAA=&#10;" filled="f" stroked="f">
                <v:textbox>
                  <w:txbxContent>
                    <w:p w14:paraId="52CC35E7" w14:textId="5173F61B" w:rsidR="006C36FA" w:rsidRPr="00F23510" w:rsidRDefault="006C36FA" w:rsidP="00C30BF0">
                      <w:pPr>
                        <w:pStyle w:val="TOCHeading"/>
                        <w:jc w:val="center"/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</w:pPr>
                      <w:r w:rsidRPr="00F23510"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  <w:t>Roene Zohler, LCSW</w:t>
                      </w:r>
                    </w:p>
                    <w:p w14:paraId="3324B2D9" w14:textId="075227AC" w:rsidR="006C36FA" w:rsidRPr="00F23510" w:rsidRDefault="006C36FA" w:rsidP="00C30BF0">
                      <w:pPr>
                        <w:pStyle w:val="TOCHeading"/>
                        <w:jc w:val="center"/>
                        <w:rPr>
                          <w:rFonts w:cs="Apple Chancery"/>
                          <w:color w:val="auto"/>
                          <w:sz w:val="32"/>
                          <w:szCs w:val="32"/>
                        </w:rPr>
                      </w:pPr>
                    </w:p>
                    <w:p w14:paraId="21EDFCD6" w14:textId="77777777" w:rsidR="006C36FA" w:rsidRPr="00F23510" w:rsidRDefault="006C36FA" w:rsidP="00C30BF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3CE5FC" w14:textId="77777777" w:rsidR="00C30BF0" w:rsidRDefault="00C30BF0" w:rsidP="00F23510">
      <w:pPr>
        <w:widowControl w:val="0"/>
        <w:autoSpaceDE w:val="0"/>
        <w:autoSpaceDN w:val="0"/>
        <w:adjustRightInd w:val="0"/>
        <w:spacing w:line="280" w:lineRule="atLeast"/>
        <w:ind w:left="-1440"/>
        <w:jc w:val="center"/>
        <w:rPr>
          <w:rFonts w:asciiTheme="majorHAnsi" w:hAnsiTheme="majorHAnsi" w:cs="Helvetica"/>
          <w:b/>
          <w:bCs/>
          <w:sz w:val="28"/>
          <w:szCs w:val="28"/>
        </w:rPr>
      </w:pPr>
    </w:p>
    <w:p w14:paraId="6ED455D9" w14:textId="77777777" w:rsidR="00C30BF0" w:rsidRDefault="00C30BF0" w:rsidP="00C30BF0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"/>
          <w:b/>
          <w:bCs/>
          <w:sz w:val="28"/>
          <w:szCs w:val="28"/>
        </w:rPr>
      </w:pPr>
    </w:p>
    <w:p w14:paraId="74C53D9E" w14:textId="55BE4940" w:rsidR="006C36FA" w:rsidRDefault="006C36FA" w:rsidP="00C30BF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0BF0">
        <w:rPr>
          <w:rFonts w:ascii="Times New Roman" w:hAnsi="Times New Roman" w:cs="Times New Roman"/>
          <w:b/>
          <w:bCs/>
          <w:sz w:val="32"/>
          <w:szCs w:val="32"/>
        </w:rPr>
        <w:t>Cli</w:t>
      </w:r>
      <w:r w:rsidR="00E21F87" w:rsidRPr="00C30BF0">
        <w:rPr>
          <w:rFonts w:ascii="Times New Roman" w:hAnsi="Times New Roman" w:cs="Times New Roman"/>
          <w:b/>
          <w:bCs/>
          <w:sz w:val="32"/>
          <w:szCs w:val="32"/>
        </w:rPr>
        <w:t>ent’s Rights and Responsibilities</w:t>
      </w:r>
    </w:p>
    <w:p w14:paraId="6F3C43A2" w14:textId="77777777" w:rsidR="00C30BF0" w:rsidRDefault="00C30BF0" w:rsidP="00C30B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</w:rPr>
      </w:pPr>
    </w:p>
    <w:p w14:paraId="4DD9D63A" w14:textId="77777777" w:rsidR="006C36FA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have the right to be treated with respect and dignity.  </w:t>
      </w:r>
    </w:p>
    <w:p w14:paraId="38FC446A" w14:textId="0BD52219" w:rsidR="006C36FA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 xml:space="preserve">You have the right to reject treatment, choose your provider, or </w:t>
      </w:r>
      <w:r w:rsidR="008C559C">
        <w:rPr>
          <w:rFonts w:ascii="Times New Roman" w:hAnsi="Times New Roman" w:cs="Times New Roman"/>
          <w:sz w:val="22"/>
          <w:szCs w:val="22"/>
        </w:rPr>
        <w:t xml:space="preserve">ask for a referral if you  feel </w:t>
      </w:r>
      <w:bookmarkStart w:id="0" w:name="_GoBack"/>
      <w:bookmarkEnd w:id="0"/>
      <w:r w:rsidRPr="008C559C">
        <w:rPr>
          <w:rFonts w:ascii="Times New Roman" w:hAnsi="Times New Roman" w:cs="Times New Roman"/>
          <w:sz w:val="22"/>
          <w:szCs w:val="22"/>
        </w:rPr>
        <w:t>your treatment is ineffective.  </w:t>
      </w:r>
    </w:p>
    <w:p w14:paraId="40D96C14" w14:textId="77777777" w:rsidR="006C36FA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have the right to report any abuse to the appropriate agencies  </w:t>
      </w:r>
    </w:p>
    <w:p w14:paraId="7013FF5F" w14:textId="77777777" w:rsidR="006C36FA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have the right to be actively involved in the development of your treatment plan, and  to subsequent treatment interventions.  </w:t>
      </w:r>
    </w:p>
    <w:p w14:paraId="43100BBA" w14:textId="095E0598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have the right to change, modify, or alter your plan in order to better meet your  needs.</w:t>
      </w:r>
    </w:p>
    <w:p w14:paraId="05297546" w14:textId="7652A731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are responsible for making your scheduled appoin</w:t>
      </w:r>
      <w:r w:rsidR="00194121" w:rsidRPr="008C559C">
        <w:rPr>
          <w:rFonts w:ascii="Times New Roman" w:hAnsi="Times New Roman" w:cs="Times New Roman"/>
          <w:sz w:val="22"/>
          <w:szCs w:val="22"/>
        </w:rPr>
        <w:t xml:space="preserve">tments and to arrive on time </w:t>
      </w:r>
      <w:r w:rsidRPr="008C559C">
        <w:rPr>
          <w:rFonts w:ascii="Times New Roman" w:hAnsi="Times New Roman" w:cs="Times New Roman"/>
          <w:sz w:val="22"/>
          <w:szCs w:val="22"/>
        </w:rPr>
        <w:t>prepared to work.  </w:t>
      </w:r>
    </w:p>
    <w:p w14:paraId="5BE5094C" w14:textId="2112E45B" w:rsidR="00194121" w:rsidRPr="008C559C" w:rsidRDefault="00194121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There is a 75$ late cancellation fee for appointments cancelled with less than 24 hours notice and the full fee is due for any missed appointments.</w:t>
      </w:r>
    </w:p>
    <w:p w14:paraId="6CCF480E" w14:textId="70BE9EED" w:rsidR="00194121" w:rsidRPr="008C559C" w:rsidRDefault="00194121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 xml:space="preserve">You will receive a 50 min professional hour that is time </w:t>
      </w:r>
      <w:proofErr w:type="gramStart"/>
      <w:r w:rsidRPr="008C559C">
        <w:rPr>
          <w:rFonts w:ascii="Times New Roman" w:hAnsi="Times New Roman" w:cs="Times New Roman"/>
          <w:sz w:val="22"/>
          <w:szCs w:val="22"/>
        </w:rPr>
        <w:t>set aside</w:t>
      </w:r>
      <w:proofErr w:type="gramEnd"/>
      <w:r w:rsidRPr="008C559C">
        <w:rPr>
          <w:rFonts w:ascii="Times New Roman" w:hAnsi="Times New Roman" w:cs="Times New Roman"/>
          <w:sz w:val="22"/>
          <w:szCs w:val="22"/>
        </w:rPr>
        <w:t xml:space="preserve"> specifically for you.</w:t>
      </w:r>
    </w:p>
    <w:p w14:paraId="4344DF7E" w14:textId="77777777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are responsible for paying all fees, as agreed, prior to or on the day services are rendered.  </w:t>
      </w:r>
    </w:p>
    <w:p w14:paraId="5E614EEC" w14:textId="77777777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are responsible for following your plan of care and to report any problems that you may encounter.  </w:t>
      </w:r>
    </w:p>
    <w:p w14:paraId="1597D5A0" w14:textId="77777777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are responsible for reporting any safety concerns you may have.  </w:t>
      </w:r>
    </w:p>
    <w:p w14:paraId="4CC765DE" w14:textId="77777777" w:rsidR="00EB70CD" w:rsidRPr="008C559C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8C559C">
        <w:rPr>
          <w:rFonts w:ascii="Times New Roman" w:hAnsi="Times New Roman" w:cs="Times New Roman"/>
          <w:sz w:val="22"/>
          <w:szCs w:val="22"/>
        </w:rPr>
        <w:t>You are responsible for making improvements in your functioning, and for taking credit  for those changes.  </w:t>
      </w:r>
    </w:p>
    <w:p w14:paraId="67F4BBF0" w14:textId="77777777" w:rsidR="00F23510" w:rsidRPr="00C30BF0" w:rsidRDefault="006C36FA" w:rsidP="008C55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jc w:val="both"/>
        <w:rPr>
          <w:rFonts w:ascii="Times New Roman" w:hAnsi="Times New Roman" w:cs="Times New Roman"/>
        </w:rPr>
      </w:pPr>
      <w:r w:rsidRPr="008C559C">
        <w:rPr>
          <w:rFonts w:ascii="Times New Roman" w:hAnsi="Times New Roman" w:cs="Times New Roman"/>
          <w:sz w:val="22"/>
          <w:szCs w:val="22"/>
        </w:rPr>
        <w:t>You have the responsibility of making good choices and not to sabotage your</w:t>
      </w:r>
      <w:r w:rsidRPr="00C30BF0">
        <w:rPr>
          <w:rFonts w:ascii="Times New Roman" w:hAnsi="Times New Roman" w:cs="Times New Roman"/>
        </w:rPr>
        <w:t xml:space="preserve"> treatment.  </w:t>
      </w:r>
    </w:p>
    <w:p w14:paraId="2AE0CCEE" w14:textId="40B70FEC" w:rsidR="00F23510" w:rsidRPr="00C30BF0" w:rsidRDefault="004D76E6" w:rsidP="00C30B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Symbol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>904 ½ Henry Ave., Tampa, Fl. 33603</w:t>
      </w:r>
      <w:r w:rsidR="00F23510" w:rsidRPr="00C30BF0">
        <w:rPr>
          <w:rFonts w:asciiTheme="majorHAnsi" w:hAnsiTheme="majorHAnsi"/>
          <w:b/>
          <w:color w:val="1F497D" w:themeColor="text2"/>
          <w:sz w:val="32"/>
          <w:szCs w:val="32"/>
        </w:rPr>
        <w:t xml:space="preserve"> (813) 857-2401</w:t>
      </w:r>
    </w:p>
    <w:sectPr w:rsidR="00F23510" w:rsidRPr="00C30BF0" w:rsidSect="00C30B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F45CD"/>
    <w:multiLevelType w:val="hybridMultilevel"/>
    <w:tmpl w:val="1342429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582"/>
    <w:multiLevelType w:val="hybridMultilevel"/>
    <w:tmpl w:val="4DF2A8E4"/>
    <w:lvl w:ilvl="0" w:tplc="BA12DC34">
      <w:start w:val="3"/>
      <w:numFmt w:val="decimal"/>
      <w:lvlText w:val="%1)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C"/>
    <w:rsid w:val="00105C0D"/>
    <w:rsid w:val="0011570C"/>
    <w:rsid w:val="00194121"/>
    <w:rsid w:val="001A3F71"/>
    <w:rsid w:val="001A4CB2"/>
    <w:rsid w:val="00245DA5"/>
    <w:rsid w:val="00251573"/>
    <w:rsid w:val="002634C6"/>
    <w:rsid w:val="004344D1"/>
    <w:rsid w:val="004D76E6"/>
    <w:rsid w:val="006C36FA"/>
    <w:rsid w:val="00787D3A"/>
    <w:rsid w:val="007B103F"/>
    <w:rsid w:val="008C559C"/>
    <w:rsid w:val="008D6EF0"/>
    <w:rsid w:val="009623B8"/>
    <w:rsid w:val="00972A0F"/>
    <w:rsid w:val="00973F1F"/>
    <w:rsid w:val="00AB2867"/>
    <w:rsid w:val="00B46121"/>
    <w:rsid w:val="00C30BF0"/>
    <w:rsid w:val="00E21F87"/>
    <w:rsid w:val="00EB70CD"/>
    <w:rsid w:val="00EE3FE5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1A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E4AC4-E9C0-2442-907B-73AB5B6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Macintosh Word</Application>
  <DocSecurity>0</DocSecurity>
  <Lines>9</Lines>
  <Paragraphs>2</Paragraphs>
  <ScaleCrop>false</ScaleCrop>
  <Company>Roene Zohler, LCSW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Roene Zohler</dc:creator>
  <cp:keywords/>
  <dc:description/>
  <cp:lastModifiedBy>Roene Zohler</cp:lastModifiedBy>
  <cp:revision>6</cp:revision>
  <cp:lastPrinted>2018-03-14T13:18:00Z</cp:lastPrinted>
  <dcterms:created xsi:type="dcterms:W3CDTF">2016-02-11T17:17:00Z</dcterms:created>
  <dcterms:modified xsi:type="dcterms:W3CDTF">2018-03-14T13:18:00Z</dcterms:modified>
</cp:coreProperties>
</file>